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F5C7" w14:textId="77777777" w:rsidR="00C40383" w:rsidRDefault="00C40383">
      <w:pPr>
        <w:pStyle w:val="Corpodetexto"/>
        <w:rPr>
          <w:rFonts w:ascii="Times New Roman"/>
          <w:sz w:val="20"/>
        </w:rPr>
      </w:pPr>
    </w:p>
    <w:p w14:paraId="40029BE6" w14:textId="77777777" w:rsidR="00C40383" w:rsidRDefault="00C40383">
      <w:pPr>
        <w:pStyle w:val="Corpodetexto"/>
        <w:spacing w:before="6"/>
        <w:rPr>
          <w:rFonts w:ascii="Times New Roman"/>
          <w:sz w:val="23"/>
        </w:rPr>
      </w:pPr>
    </w:p>
    <w:p w14:paraId="3F23A0C5" w14:textId="77777777" w:rsidR="00C40383" w:rsidRDefault="00B35021">
      <w:pPr>
        <w:pStyle w:val="Ttulo"/>
      </w:pPr>
      <w:r>
        <w:t>INSTRUÇÕES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SOLICITAÇÃO DE</w:t>
      </w:r>
      <w:r>
        <w:rPr>
          <w:spacing w:val="-5"/>
        </w:rPr>
        <w:t xml:space="preserve"> </w:t>
      </w:r>
      <w:r>
        <w:t>PRORROGAÇÃO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PROVISÓRIA</w:t>
      </w:r>
    </w:p>
    <w:p w14:paraId="54DB73B7" w14:textId="77777777" w:rsidR="00C40383" w:rsidRDefault="00C40383">
      <w:pPr>
        <w:pStyle w:val="Corpodetexto"/>
        <w:spacing w:before="7"/>
        <w:rPr>
          <w:b/>
          <w:sz w:val="33"/>
        </w:rPr>
      </w:pPr>
    </w:p>
    <w:p w14:paraId="4839D63B" w14:textId="32811B45" w:rsidR="00525F23" w:rsidRDefault="00B35021" w:rsidP="00525F23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sz w:val="24"/>
        </w:rPr>
        <w:t xml:space="preserve">Os documentos necessários deverão ser </w:t>
      </w:r>
      <w:r>
        <w:rPr>
          <w:b/>
          <w:sz w:val="24"/>
          <w:u w:val="single"/>
        </w:rPr>
        <w:t>digitalizados</w:t>
      </w:r>
      <w:r>
        <w:rPr>
          <w:b/>
          <w:sz w:val="24"/>
        </w:rPr>
        <w:t xml:space="preserve"> e encaminhados ao CRN-8 </w:t>
      </w:r>
      <w:r>
        <w:rPr>
          <w:sz w:val="24"/>
        </w:rPr>
        <w:t>para o e-</w:t>
      </w:r>
      <w:r>
        <w:rPr>
          <w:spacing w:val="1"/>
          <w:sz w:val="24"/>
        </w:rPr>
        <w:t xml:space="preserve"> </w:t>
      </w:r>
      <w:r>
        <w:rPr>
          <w:sz w:val="24"/>
        </w:rPr>
        <w:t>mail:</w:t>
      </w:r>
      <w:r>
        <w:rPr>
          <w:spacing w:val="-1"/>
          <w:sz w:val="24"/>
        </w:rPr>
        <w:t xml:space="preserve"> </w:t>
      </w:r>
      <w:hyperlink r:id="rId7" w:history="1">
        <w:r w:rsidR="00823379" w:rsidRPr="001728AC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525F23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66EAD696" w14:textId="6DDC68C0" w:rsidR="00C40383" w:rsidRDefault="00B35021" w:rsidP="00525F23">
      <w:pPr>
        <w:spacing w:line="360" w:lineRule="auto"/>
        <w:ind w:left="102" w:right="699" w:firstLine="708"/>
        <w:jc w:val="both"/>
      </w:pP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encaminhados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conferidos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CRN-8:</w:t>
      </w:r>
    </w:p>
    <w:p w14:paraId="5A371900" w14:textId="77777777" w:rsidR="00C40383" w:rsidRDefault="00C40383">
      <w:pPr>
        <w:pStyle w:val="Corpodetexto"/>
        <w:spacing w:before="2"/>
        <w:rPr>
          <w:sz w:val="25"/>
        </w:rPr>
      </w:pPr>
    </w:p>
    <w:p w14:paraId="0EC7040C" w14:textId="77777777" w:rsidR="00C40383" w:rsidRDefault="00B35021">
      <w:pPr>
        <w:spacing w:line="350" w:lineRule="auto"/>
        <w:ind w:left="1170" w:right="700" w:hanging="360"/>
        <w:jc w:val="both"/>
        <w:rPr>
          <w:sz w:val="24"/>
        </w:rPr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rPr>
          <w:sz w:val="24"/>
        </w:rPr>
        <w:t xml:space="preserve">Caso </w:t>
      </w:r>
      <w:r>
        <w:rPr>
          <w:sz w:val="24"/>
          <w:u w:val="single"/>
        </w:rPr>
        <w:t>algum documento não seja enviado</w:t>
      </w:r>
      <w:r>
        <w:rPr>
          <w:sz w:val="24"/>
        </w:rPr>
        <w:t xml:space="preserve">, ou </w:t>
      </w:r>
      <w:r>
        <w:rPr>
          <w:sz w:val="24"/>
          <w:u w:val="single"/>
        </w:rPr>
        <w:t>alguma informação no formulário não seja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preenchida</w:t>
      </w:r>
      <w:r>
        <w:rPr>
          <w:sz w:val="24"/>
        </w:rPr>
        <w:t xml:space="preserve">, </w:t>
      </w:r>
      <w:r>
        <w:rPr>
          <w:b/>
          <w:sz w:val="24"/>
        </w:rPr>
        <w:t>seu processo de prorrogação não será iniciado</w:t>
      </w:r>
      <w:r>
        <w:rPr>
          <w:sz w:val="24"/>
        </w:rPr>
        <w:t>. Uma lista de pendências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enviada a você por</w:t>
      </w:r>
      <w:r>
        <w:rPr>
          <w:spacing w:val="-1"/>
          <w:sz w:val="24"/>
        </w:rPr>
        <w:t xml:space="preserve"> </w:t>
      </w:r>
      <w:r>
        <w:rPr>
          <w:sz w:val="24"/>
        </w:rPr>
        <w:t>e-mail.</w:t>
      </w:r>
    </w:p>
    <w:p w14:paraId="03F2FB2F" w14:textId="77777777" w:rsidR="00C40383" w:rsidRDefault="00B35021">
      <w:pPr>
        <w:pStyle w:val="PargrafodaLista"/>
        <w:numPr>
          <w:ilvl w:val="0"/>
          <w:numId w:val="4"/>
        </w:numPr>
        <w:tabs>
          <w:tab w:val="left" w:pos="1170"/>
        </w:tabs>
        <w:spacing w:before="6"/>
        <w:rPr>
          <w:sz w:val="24"/>
        </w:rPr>
      </w:pP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estejam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corretos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receberá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.</w:t>
      </w:r>
    </w:p>
    <w:p w14:paraId="47BE03E6" w14:textId="77777777" w:rsidR="00E95656" w:rsidRDefault="00E95656" w:rsidP="00C3025E">
      <w:pPr>
        <w:pStyle w:val="PargrafodaLista"/>
        <w:tabs>
          <w:tab w:val="left" w:pos="1170"/>
        </w:tabs>
        <w:spacing w:before="6"/>
        <w:ind w:firstLine="0"/>
        <w:rPr>
          <w:sz w:val="24"/>
        </w:rPr>
      </w:pPr>
    </w:p>
    <w:p w14:paraId="5FA858A8" w14:textId="1CD0B805" w:rsidR="00E95656" w:rsidRDefault="00E95656" w:rsidP="00C3025E">
      <w:pPr>
        <w:pStyle w:val="Corpodetexto"/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  <w:ind w:left="1170"/>
        <w:jc w:val="center"/>
        <w:rPr>
          <w:b/>
          <w:bCs/>
        </w:rPr>
      </w:pPr>
      <w:r w:rsidRPr="00D33D7C">
        <w:rPr>
          <w:b/>
          <w:bCs/>
        </w:rPr>
        <w:t>Valores de Referência – 202</w:t>
      </w:r>
      <w:r w:rsidR="00B97B0E">
        <w:rPr>
          <w:b/>
          <w:bCs/>
        </w:rPr>
        <w:t>4</w:t>
      </w:r>
    </w:p>
    <w:p w14:paraId="585E1785" w14:textId="77777777" w:rsidR="00E95656" w:rsidRPr="00D33D7C" w:rsidRDefault="00E95656" w:rsidP="00C3025E">
      <w:pPr>
        <w:pStyle w:val="Corpodetexto"/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  <w:ind w:left="1170"/>
        <w:jc w:val="center"/>
        <w:rPr>
          <w:b/>
          <w:bCs/>
        </w:rPr>
      </w:pPr>
    </w:p>
    <w:p w14:paraId="2CB93823" w14:textId="1DAD1185" w:rsidR="00E95656" w:rsidRPr="00D33D7C" w:rsidRDefault="00E95656" w:rsidP="00C3025E">
      <w:pPr>
        <w:pStyle w:val="Corpodetexto"/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  <w:ind w:left="1170"/>
        <w:jc w:val="center"/>
      </w:pPr>
      <w:r>
        <w:t xml:space="preserve">Taxa de Prorrogação de Inscrição Provisória: R$ </w:t>
      </w:r>
      <w:r w:rsidR="00FF080A">
        <w:t>20,25</w:t>
      </w:r>
    </w:p>
    <w:p w14:paraId="1B9ADDBE" w14:textId="77777777" w:rsidR="00C40383" w:rsidRDefault="00C40383">
      <w:pPr>
        <w:pStyle w:val="Corpodetexto"/>
        <w:spacing w:before="7"/>
        <w:rPr>
          <w:sz w:val="32"/>
        </w:rPr>
      </w:pPr>
    </w:p>
    <w:p w14:paraId="191AEC93" w14:textId="77777777" w:rsidR="00C40383" w:rsidRDefault="00B35021">
      <w:pPr>
        <w:pStyle w:val="Ttulo1"/>
        <w:spacing w:before="160"/>
        <w:ind w:left="102"/>
      </w:pPr>
      <w:r>
        <w:t>OBSERVAÇÃO:</w:t>
      </w:r>
    </w:p>
    <w:p w14:paraId="38F27707" w14:textId="77777777" w:rsidR="00C40383" w:rsidRDefault="00C40383">
      <w:pPr>
        <w:pStyle w:val="Corpodetexto"/>
        <w:spacing w:before="1"/>
        <w:rPr>
          <w:b/>
          <w:sz w:val="25"/>
        </w:rPr>
      </w:pPr>
    </w:p>
    <w:p w14:paraId="48CD2727" w14:textId="77777777" w:rsidR="00C40383" w:rsidRDefault="00B35021">
      <w:pPr>
        <w:pStyle w:val="Corpodetexto"/>
        <w:spacing w:line="360" w:lineRule="auto"/>
        <w:ind w:left="102" w:right="703" w:firstLine="708"/>
        <w:jc w:val="both"/>
      </w:pPr>
      <w:r>
        <w:t xml:space="preserve">De acordo com a </w:t>
      </w:r>
      <w:r>
        <w:rPr>
          <w:b/>
        </w:rPr>
        <w:t>Resolução do CFN nº 661/20</w:t>
      </w:r>
      <w:r>
        <w:t>, a documentação listada abaixo deverá ser</w:t>
      </w:r>
      <w:r>
        <w:rPr>
          <w:spacing w:val="1"/>
        </w:rPr>
        <w:t xml:space="preserve"> </w:t>
      </w:r>
      <w:r>
        <w:rPr>
          <w:b/>
        </w:rPr>
        <w:t>enviada</w:t>
      </w:r>
      <w:r>
        <w:rPr>
          <w:b/>
          <w:spacing w:val="28"/>
        </w:rPr>
        <w:t xml:space="preserve"> </w:t>
      </w:r>
      <w:r>
        <w:rPr>
          <w:b/>
        </w:rPr>
        <w:t>via</w:t>
      </w:r>
      <w:r>
        <w:rPr>
          <w:b/>
          <w:spacing w:val="28"/>
        </w:rPr>
        <w:t xml:space="preserve"> </w:t>
      </w:r>
      <w:r>
        <w:rPr>
          <w:b/>
        </w:rPr>
        <w:t>e-mail</w:t>
      </w:r>
      <w:r>
        <w:t>.</w:t>
      </w:r>
      <w:r>
        <w:rPr>
          <w:spacing w:val="28"/>
        </w:rPr>
        <w:t xml:space="preserve"> </w:t>
      </w:r>
      <w:r>
        <w:t>Nesse</w:t>
      </w:r>
      <w:r>
        <w:rPr>
          <w:spacing w:val="29"/>
        </w:rPr>
        <w:t xml:space="preserve"> </w:t>
      </w:r>
      <w:r>
        <w:t>caso,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profissional</w:t>
      </w:r>
      <w:r>
        <w:rPr>
          <w:spacing w:val="28"/>
        </w:rPr>
        <w:t xml:space="preserve"> </w:t>
      </w:r>
      <w:r>
        <w:t>deverá</w:t>
      </w:r>
      <w:r>
        <w:rPr>
          <w:spacing w:val="29"/>
        </w:rPr>
        <w:t xml:space="preserve"> </w:t>
      </w:r>
      <w:r>
        <w:t>declarar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os</w:t>
      </w:r>
      <w:r>
        <w:rPr>
          <w:spacing w:val="27"/>
        </w:rPr>
        <w:t xml:space="preserve"> </w:t>
      </w:r>
      <w:r>
        <w:t>documentos</w:t>
      </w:r>
      <w:r>
        <w:rPr>
          <w:spacing w:val="30"/>
        </w:rPr>
        <w:t xml:space="preserve"> </w:t>
      </w:r>
      <w:r>
        <w:t>apresentados</w:t>
      </w:r>
      <w:r>
        <w:rPr>
          <w:spacing w:val="-52"/>
        </w:rPr>
        <w:t xml:space="preserve"> </w:t>
      </w:r>
      <w:r>
        <w:t>são</w:t>
      </w:r>
      <w:r>
        <w:rPr>
          <w:spacing w:val="17"/>
        </w:rPr>
        <w:t xml:space="preserve"> </w:t>
      </w:r>
      <w:r>
        <w:t>verdadeiros,</w:t>
      </w:r>
      <w:r>
        <w:rPr>
          <w:spacing w:val="19"/>
        </w:rPr>
        <w:t xml:space="preserve"> </w:t>
      </w:r>
      <w:r>
        <w:t>conforme</w:t>
      </w:r>
      <w:r>
        <w:rPr>
          <w:spacing w:val="16"/>
        </w:rPr>
        <w:t xml:space="preserve"> </w:t>
      </w:r>
      <w:r>
        <w:t>modelo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declaração</w:t>
      </w:r>
      <w:r>
        <w:rPr>
          <w:spacing w:val="18"/>
        </w:rPr>
        <w:t xml:space="preserve"> </w:t>
      </w:r>
      <w:r>
        <w:t>contido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Anexo</w:t>
      </w:r>
      <w:r>
        <w:rPr>
          <w:spacing w:val="18"/>
        </w:rPr>
        <w:t xml:space="preserve"> </w:t>
      </w:r>
      <w:r>
        <w:t>destas</w:t>
      </w:r>
      <w:r>
        <w:rPr>
          <w:spacing w:val="18"/>
        </w:rPr>
        <w:t xml:space="preserve"> </w:t>
      </w:r>
      <w:r>
        <w:t>orientações,</w:t>
      </w:r>
      <w:r>
        <w:rPr>
          <w:spacing w:val="19"/>
        </w:rPr>
        <w:t xml:space="preserve"> </w:t>
      </w:r>
      <w:r>
        <w:t>sob</w:t>
      </w:r>
      <w:r>
        <w:rPr>
          <w:spacing w:val="16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administrativa, civil e criminalmente.</w:t>
      </w:r>
    </w:p>
    <w:p w14:paraId="0163D452" w14:textId="77777777" w:rsidR="00C40383" w:rsidRDefault="00B35021">
      <w:pPr>
        <w:spacing w:before="159" w:line="360" w:lineRule="auto"/>
        <w:ind w:left="102" w:right="699" w:firstLine="708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>prazo para análise e deferimento é de até 30 (trinta) dias úteis</w:t>
      </w:r>
      <w:r>
        <w:rPr>
          <w:sz w:val="24"/>
        </w:rPr>
        <w:t>, contados a partir 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da documentação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>completa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 adequada</w:t>
      </w:r>
      <w:r>
        <w:rPr>
          <w:sz w:val="24"/>
        </w:rPr>
        <w:t>.</w:t>
      </w:r>
    </w:p>
    <w:p w14:paraId="6DD4F666" w14:textId="77777777" w:rsidR="00C40383" w:rsidRDefault="00000000">
      <w:pPr>
        <w:pStyle w:val="Corpodetexto"/>
        <w:spacing w:before="11"/>
        <w:rPr>
          <w:sz w:val="8"/>
        </w:rPr>
      </w:pPr>
      <w:r>
        <w:pict w14:anchorId="2687DFC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54pt;margin-top:7.65pt;width:487.3pt;height:24.1pt;z-index:-15728640;mso-wrap-distance-left:0;mso-wrap-distance-right:0;mso-position-horizontal-relative:page" filled="f" strokeweight=".5pt">
            <v:textbox inset="0,0,0,0">
              <w:txbxContent>
                <w:p w14:paraId="74A05BF6" w14:textId="39845A0F" w:rsidR="00C40383" w:rsidRDefault="00B35021">
                  <w:pPr>
                    <w:spacing w:before="104"/>
                    <w:ind w:left="99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Lista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="00B97B0E">
                    <w:rPr>
                      <w:b/>
                      <w:sz w:val="24"/>
                    </w:rPr>
                    <w:t>d</w:t>
                  </w:r>
                  <w:r>
                    <w:rPr>
                      <w:b/>
                      <w:sz w:val="24"/>
                    </w:rPr>
                    <w:t>ocumentos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devem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ser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enviados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digitalizados,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CRN-8</w:t>
                  </w:r>
                </w:p>
              </w:txbxContent>
            </v:textbox>
            <w10:wrap type="topAndBottom" anchorx="page"/>
          </v:shape>
        </w:pict>
      </w:r>
    </w:p>
    <w:p w14:paraId="1DFD9221" w14:textId="77777777" w:rsidR="00C40383" w:rsidRDefault="00C40383">
      <w:pPr>
        <w:pStyle w:val="Corpodetexto"/>
        <w:spacing w:before="7"/>
        <w:rPr>
          <w:sz w:val="30"/>
        </w:rPr>
      </w:pPr>
    </w:p>
    <w:p w14:paraId="23DBD0BC" w14:textId="77777777" w:rsidR="00C40383" w:rsidRDefault="00B35021">
      <w:pPr>
        <w:pStyle w:val="PargrafodaLista"/>
        <w:numPr>
          <w:ilvl w:val="0"/>
          <w:numId w:val="3"/>
        </w:numPr>
        <w:tabs>
          <w:tab w:val="left" w:pos="1170"/>
        </w:tabs>
        <w:spacing w:line="360" w:lineRule="auto"/>
        <w:ind w:right="707"/>
        <w:rPr>
          <w:sz w:val="24"/>
        </w:rPr>
      </w:pPr>
      <w:r>
        <w:rPr>
          <w:b/>
          <w:sz w:val="24"/>
        </w:rPr>
        <w:t>Requerimento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preenchido,</w:t>
      </w:r>
      <w:r>
        <w:rPr>
          <w:spacing w:val="10"/>
          <w:sz w:val="24"/>
        </w:rPr>
        <w:t xml:space="preserve"> </w:t>
      </w:r>
      <w:r>
        <w:rPr>
          <w:sz w:val="24"/>
        </w:rPr>
        <w:t>datado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assinado,</w:t>
      </w:r>
      <w:r>
        <w:rPr>
          <w:spacing w:val="10"/>
          <w:sz w:val="24"/>
        </w:rPr>
        <w:t xml:space="preserve"> </w:t>
      </w:r>
      <w:r>
        <w:rPr>
          <w:sz w:val="24"/>
        </w:rPr>
        <w:t>conforme</w:t>
      </w:r>
      <w:r>
        <w:rPr>
          <w:spacing w:val="8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8"/>
          <w:sz w:val="24"/>
        </w:rPr>
        <w:t xml:space="preserve"> </w:t>
      </w:r>
      <w:r>
        <w:rPr>
          <w:sz w:val="24"/>
        </w:rPr>
        <w:t>ao</w:t>
      </w:r>
      <w:r>
        <w:rPr>
          <w:spacing w:val="9"/>
          <w:sz w:val="24"/>
        </w:rPr>
        <w:t xml:space="preserve"> </w:t>
      </w:r>
      <w:r>
        <w:rPr>
          <w:sz w:val="24"/>
        </w:rPr>
        <w:t>final</w:t>
      </w:r>
      <w:r>
        <w:rPr>
          <w:spacing w:val="9"/>
          <w:sz w:val="24"/>
        </w:rPr>
        <w:t xml:space="preserve"> </w:t>
      </w:r>
      <w:r>
        <w:rPr>
          <w:sz w:val="24"/>
        </w:rPr>
        <w:t>destas</w:t>
      </w:r>
      <w:r>
        <w:rPr>
          <w:spacing w:val="-52"/>
          <w:sz w:val="24"/>
        </w:rPr>
        <w:t xml:space="preserve"> </w:t>
      </w:r>
      <w:r>
        <w:rPr>
          <w:sz w:val="24"/>
        </w:rPr>
        <w:t>orientações;</w:t>
      </w:r>
    </w:p>
    <w:p w14:paraId="7C86648E" w14:textId="77777777" w:rsidR="00B97B0E" w:rsidRDefault="00B97B0E">
      <w:pPr>
        <w:pStyle w:val="PargrafodaLista"/>
        <w:numPr>
          <w:ilvl w:val="0"/>
          <w:numId w:val="3"/>
        </w:numPr>
        <w:tabs>
          <w:tab w:val="left" w:pos="1170"/>
        </w:tabs>
        <w:spacing w:before="147"/>
        <w:rPr>
          <w:sz w:val="24"/>
        </w:rPr>
      </w:pPr>
      <w:r>
        <w:rPr>
          <w:b/>
          <w:sz w:val="24"/>
        </w:rPr>
        <w:t>Carteira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ORIGINAL </w:t>
      </w:r>
      <w:r>
        <w:rPr>
          <w:sz w:val="24"/>
        </w:rPr>
        <w:t>frente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verso</w:t>
      </w:r>
      <w:r>
        <w:rPr>
          <w:spacing w:val="-4"/>
          <w:sz w:val="24"/>
        </w:rPr>
        <w:t xml:space="preserve"> </w:t>
      </w:r>
      <w:r>
        <w:rPr>
          <w:sz w:val="24"/>
        </w:rPr>
        <w:t>(este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1"/>
          <w:sz w:val="24"/>
        </w:rPr>
        <w:t xml:space="preserve"> </w:t>
      </w:r>
      <w:r>
        <w:rPr>
          <w:sz w:val="24"/>
        </w:rPr>
        <w:t>enviado</w:t>
      </w:r>
      <w:r>
        <w:rPr>
          <w:spacing w:val="-3"/>
          <w:sz w:val="24"/>
        </w:rPr>
        <w:t xml:space="preserve"> </w:t>
      </w:r>
      <w:r>
        <w:rPr>
          <w:sz w:val="24"/>
        </w:rPr>
        <w:t>via correio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CRN-8, também);</w:t>
      </w:r>
    </w:p>
    <w:p w14:paraId="2CC4D3C3" w14:textId="4133D530" w:rsidR="00C40383" w:rsidRDefault="00B35021">
      <w:pPr>
        <w:pStyle w:val="PargrafodaLista"/>
        <w:numPr>
          <w:ilvl w:val="0"/>
          <w:numId w:val="3"/>
        </w:numPr>
        <w:tabs>
          <w:tab w:val="left" w:pos="1170"/>
        </w:tabs>
        <w:spacing w:before="147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(em</w:t>
      </w:r>
      <w:r>
        <w:rPr>
          <w:spacing w:val="-5"/>
          <w:sz w:val="24"/>
        </w:rPr>
        <w:t xml:space="preserve"> </w:t>
      </w:r>
      <w:r>
        <w:rPr>
          <w:sz w:val="24"/>
        </w:rPr>
        <w:t>anexo,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destas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orientações).</w:t>
      </w:r>
    </w:p>
    <w:p w14:paraId="15FCBAF5" w14:textId="77777777" w:rsidR="00C40383" w:rsidRDefault="00C40383">
      <w:pPr>
        <w:rPr>
          <w:sz w:val="24"/>
        </w:rPr>
        <w:sectPr w:rsidR="00C403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800" w:right="380" w:bottom="280" w:left="980" w:header="708" w:footer="720" w:gutter="0"/>
          <w:pgNumType w:start="1"/>
          <w:cols w:space="720"/>
        </w:sectPr>
      </w:pPr>
    </w:p>
    <w:p w14:paraId="1B9CF7B0" w14:textId="77777777" w:rsidR="00C40383" w:rsidRDefault="00C40383">
      <w:pPr>
        <w:pStyle w:val="Corpodetexto"/>
        <w:rPr>
          <w:sz w:val="20"/>
        </w:rPr>
      </w:pPr>
    </w:p>
    <w:p w14:paraId="6FD6D4A1" w14:textId="77777777" w:rsidR="00C40383" w:rsidRDefault="00C40383">
      <w:pPr>
        <w:pStyle w:val="Corpodetexto"/>
        <w:spacing w:before="9"/>
        <w:rPr>
          <w:sz w:val="23"/>
        </w:rPr>
      </w:pPr>
    </w:p>
    <w:p w14:paraId="1FA81F73" w14:textId="77777777" w:rsidR="00C40383" w:rsidRDefault="00000000">
      <w:pPr>
        <w:pStyle w:val="Corpodetexto"/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 w14:anchorId="27B4B9AC">
          <v:shape id="_x0000_s2054" type="#_x0000_t202" style="width:487.3pt;height:24.1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3C277A2B" w14:textId="77777777" w:rsidR="00C40383" w:rsidRDefault="00B35021">
                  <w:pPr>
                    <w:spacing w:before="94"/>
                    <w:ind w:left="1822" w:right="1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Recomendações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digitalização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documentos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foto</w:t>
                  </w:r>
                </w:p>
              </w:txbxContent>
            </v:textbox>
            <w10:anchorlock/>
          </v:shape>
        </w:pict>
      </w:r>
    </w:p>
    <w:p w14:paraId="0FCB351B" w14:textId="77777777" w:rsidR="00C40383" w:rsidRDefault="00C40383">
      <w:pPr>
        <w:pStyle w:val="Corpodetexto"/>
        <w:spacing w:before="5"/>
        <w:rPr>
          <w:sz w:val="26"/>
        </w:rPr>
      </w:pPr>
    </w:p>
    <w:p w14:paraId="01C0F460" w14:textId="77777777" w:rsidR="00C40383" w:rsidRDefault="00B35021">
      <w:pPr>
        <w:pStyle w:val="Corpodetexto"/>
        <w:spacing w:before="52" w:line="360" w:lineRule="auto"/>
        <w:ind w:left="102" w:right="710" w:firstLine="708"/>
        <w:jc w:val="both"/>
      </w:pPr>
      <w:r>
        <w:t>Os documentos enviados ao CRN serão utilizados para preenchimento de seu cadastro no</w:t>
      </w:r>
      <w:r>
        <w:rPr>
          <w:spacing w:val="1"/>
        </w:rPr>
        <w:t xml:space="preserve"> </w:t>
      </w:r>
      <w:r>
        <w:t>sistema eletrônico e devem ser digitalizados por meio de aplicativo do próprio celular ou aplicativos</w:t>
      </w:r>
      <w:r>
        <w:rPr>
          <w:spacing w:val="-52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digitalização.</w:t>
      </w:r>
    </w:p>
    <w:p w14:paraId="626BB6C1" w14:textId="77777777" w:rsidR="00C40383" w:rsidRDefault="00B35021">
      <w:pPr>
        <w:pStyle w:val="Corpodetexto"/>
        <w:spacing w:before="159"/>
        <w:ind w:left="810"/>
        <w:jc w:val="both"/>
      </w:pPr>
      <w:r>
        <w:t>As</w:t>
      </w:r>
      <w:r>
        <w:rPr>
          <w:spacing w:val="-4"/>
        </w:rPr>
        <w:t xml:space="preserve"> </w:t>
      </w:r>
      <w:r>
        <w:t>dicas</w:t>
      </w:r>
      <w:r>
        <w:rPr>
          <w:spacing w:val="-3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básicas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independem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aplicativo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utilizado:</w:t>
      </w:r>
    </w:p>
    <w:p w14:paraId="594EE693" w14:textId="77777777" w:rsidR="00C40383" w:rsidRDefault="00C40383">
      <w:pPr>
        <w:pStyle w:val="Corpodetexto"/>
        <w:rPr>
          <w:sz w:val="25"/>
        </w:rPr>
      </w:pPr>
    </w:p>
    <w:p w14:paraId="42F08BCA" w14:textId="77777777" w:rsidR="00C40383" w:rsidRDefault="00B35021">
      <w:pPr>
        <w:pStyle w:val="Ttulo1"/>
        <w:numPr>
          <w:ilvl w:val="0"/>
          <w:numId w:val="2"/>
        </w:numPr>
        <w:tabs>
          <w:tab w:val="left" w:pos="1170"/>
        </w:tabs>
        <w:jc w:val="both"/>
      </w:pPr>
      <w:r>
        <w:t>Use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iluminado</w:t>
      </w:r>
    </w:p>
    <w:p w14:paraId="212F9DED" w14:textId="77777777" w:rsidR="00C40383" w:rsidRDefault="00C40383">
      <w:pPr>
        <w:pStyle w:val="Corpodetexto"/>
        <w:spacing w:before="2"/>
        <w:rPr>
          <w:b/>
          <w:sz w:val="25"/>
        </w:rPr>
      </w:pPr>
    </w:p>
    <w:p w14:paraId="3ACA42E6" w14:textId="77777777" w:rsidR="00C40383" w:rsidRDefault="00B35021">
      <w:pPr>
        <w:pStyle w:val="Corpodetexto"/>
        <w:spacing w:line="360" w:lineRule="auto"/>
        <w:ind w:left="102" w:right="711" w:firstLine="360"/>
        <w:jc w:val="both"/>
      </w:pPr>
      <w:r>
        <w:t>Como queremos um documento legível, é sempre recomendável fazer a captura em um lugar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bastante</w:t>
      </w:r>
      <w:r>
        <w:rPr>
          <w:spacing w:val="1"/>
        </w:rPr>
        <w:t xml:space="preserve"> </w:t>
      </w:r>
      <w:r>
        <w:t>luz,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aplicativos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erros</w:t>
      </w:r>
      <w:r>
        <w:rPr>
          <w:spacing w:val="5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reconhecimento do texto. Quanto mais nítido estiver o documento, mais fácil será a captura e</w:t>
      </w:r>
      <w:r>
        <w:rPr>
          <w:spacing w:val="1"/>
        </w:rPr>
        <w:t xml:space="preserve"> </w:t>
      </w:r>
      <w:r>
        <w:t>melhores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resultados.</w:t>
      </w:r>
    </w:p>
    <w:p w14:paraId="7C753510" w14:textId="77777777" w:rsidR="00C40383" w:rsidRDefault="00B35021">
      <w:pPr>
        <w:pStyle w:val="Ttulo1"/>
        <w:numPr>
          <w:ilvl w:val="0"/>
          <w:numId w:val="2"/>
        </w:numPr>
        <w:tabs>
          <w:tab w:val="left" w:pos="1170"/>
        </w:tabs>
        <w:spacing w:before="158"/>
        <w:jc w:val="both"/>
      </w:pPr>
      <w:r>
        <w:t>Mantenha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mão</w:t>
      </w:r>
      <w:r>
        <w:rPr>
          <w:spacing w:val="-3"/>
        </w:rPr>
        <w:t xml:space="preserve"> </w:t>
      </w:r>
      <w:r>
        <w:t>firme</w:t>
      </w:r>
    </w:p>
    <w:p w14:paraId="378199E7" w14:textId="77777777" w:rsidR="00C40383" w:rsidRDefault="00C40383">
      <w:pPr>
        <w:pStyle w:val="Corpodetexto"/>
        <w:rPr>
          <w:b/>
          <w:sz w:val="25"/>
        </w:rPr>
      </w:pPr>
    </w:p>
    <w:p w14:paraId="01FA0CC3" w14:textId="77777777" w:rsidR="00C40383" w:rsidRDefault="00B35021">
      <w:pPr>
        <w:pStyle w:val="Corpodetexto"/>
        <w:spacing w:line="360" w:lineRule="auto"/>
        <w:ind w:left="102" w:right="717" w:firstLine="360"/>
        <w:jc w:val="both"/>
      </w:pPr>
      <w:r>
        <w:t>Ainda</w:t>
      </w:r>
      <w:r>
        <w:rPr>
          <w:spacing w:val="47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os</w:t>
      </w:r>
      <w:r>
        <w:rPr>
          <w:spacing w:val="48"/>
        </w:rPr>
        <w:t xml:space="preserve"> </w:t>
      </w:r>
      <w:r>
        <w:t>aplicativos</w:t>
      </w:r>
      <w:r>
        <w:rPr>
          <w:spacing w:val="50"/>
        </w:rPr>
        <w:t xml:space="preserve"> </w:t>
      </w:r>
      <w:r>
        <w:t>ajudem</w:t>
      </w:r>
      <w:r>
        <w:rPr>
          <w:spacing w:val="50"/>
        </w:rPr>
        <w:t xml:space="preserve"> </w:t>
      </w:r>
      <w:r>
        <w:t>bastante</w:t>
      </w:r>
      <w:r>
        <w:rPr>
          <w:spacing w:val="50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parte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reconhecer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texto,</w:t>
      </w:r>
      <w:r>
        <w:rPr>
          <w:spacing w:val="47"/>
        </w:rPr>
        <w:t xml:space="preserve"> </w:t>
      </w:r>
      <w:r>
        <w:t>é</w:t>
      </w:r>
      <w:r>
        <w:rPr>
          <w:spacing w:val="48"/>
        </w:rPr>
        <w:t xml:space="preserve"> </w:t>
      </w:r>
      <w:r>
        <w:t>sempre</w:t>
      </w:r>
      <w:r>
        <w:rPr>
          <w:spacing w:val="48"/>
        </w:rPr>
        <w:t xml:space="preserve"> </w:t>
      </w:r>
      <w:r>
        <w:t>bom</w:t>
      </w:r>
      <w:r>
        <w:rPr>
          <w:spacing w:val="-52"/>
        </w:rPr>
        <w:t xml:space="preserve"> </w:t>
      </w:r>
      <w:r>
        <w:t>manter a mão firme na hora de digitalizar os documentos, para evitar que o software reconheça as</w:t>
      </w:r>
      <w:r>
        <w:rPr>
          <w:spacing w:val="1"/>
        </w:rPr>
        <w:t xml:space="preserve"> </w:t>
      </w:r>
      <w:r>
        <w:t>palavras de uma maneira errada.</w:t>
      </w:r>
    </w:p>
    <w:p w14:paraId="70C84025" w14:textId="77777777" w:rsidR="00C40383" w:rsidRDefault="00B35021">
      <w:pPr>
        <w:pStyle w:val="Ttulo1"/>
        <w:numPr>
          <w:ilvl w:val="0"/>
          <w:numId w:val="2"/>
        </w:numPr>
        <w:tabs>
          <w:tab w:val="left" w:pos="1170"/>
        </w:tabs>
        <w:spacing w:before="160"/>
        <w:jc w:val="both"/>
      </w:pPr>
      <w:r>
        <w:t>A</w:t>
      </w:r>
      <w:r>
        <w:rPr>
          <w:spacing w:val="-3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digitalizada ou</w:t>
      </w:r>
      <w:r>
        <w:rPr>
          <w:spacing w:val="-4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tirada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celular.</w:t>
      </w:r>
    </w:p>
    <w:p w14:paraId="4D51CB32" w14:textId="77777777" w:rsidR="00C40383" w:rsidRDefault="00C40383">
      <w:pPr>
        <w:pStyle w:val="Corpodetexto"/>
        <w:spacing w:before="12"/>
        <w:rPr>
          <w:b/>
        </w:rPr>
      </w:pPr>
    </w:p>
    <w:p w14:paraId="55ED2264" w14:textId="77777777" w:rsidR="00C40383" w:rsidRDefault="00B35021">
      <w:pPr>
        <w:pStyle w:val="Corpodetexto"/>
        <w:spacing w:line="360" w:lineRule="auto"/>
        <w:ind w:left="102" w:right="714" w:firstLine="360"/>
        <w:jc w:val="both"/>
      </w:pPr>
      <w:r>
        <w:t>Lembre-se que a Carteira de Identidade Profissional é um documento oficial, que pode ser</w:t>
      </w:r>
      <w:r>
        <w:rPr>
          <w:spacing w:val="1"/>
        </w:rPr>
        <w:t xml:space="preserve"> </w:t>
      </w:r>
      <w:r>
        <w:t>utilizado em substituição ao seu RG ou Carteira de Motorista, por exemplo. Por isso, não fotografe</w:t>
      </w:r>
      <w:r>
        <w:rPr>
          <w:spacing w:val="1"/>
        </w:rPr>
        <w:t xml:space="preserve"> </w:t>
      </w:r>
      <w:r>
        <w:t>ou escolha fotos com óculos, chapéu, boné, penteados que escondem o rosto ou qualquer tipo de</w:t>
      </w:r>
      <w:r>
        <w:rPr>
          <w:spacing w:val="1"/>
        </w:rPr>
        <w:t xml:space="preserve"> </w:t>
      </w:r>
      <w:r>
        <w:t>adereço</w:t>
      </w:r>
      <w:r>
        <w:rPr>
          <w:spacing w:val="-2"/>
        </w:rPr>
        <w:t xml:space="preserve"> </w:t>
      </w:r>
      <w:r>
        <w:t>que possa dificultar sua identificação.</w:t>
      </w:r>
    </w:p>
    <w:p w14:paraId="054D3F62" w14:textId="77777777" w:rsidR="00C40383" w:rsidRDefault="00B35021">
      <w:pPr>
        <w:pStyle w:val="Corpodetexto"/>
        <w:spacing w:before="158" w:line="360" w:lineRule="auto"/>
        <w:ind w:left="102" w:right="715" w:firstLine="360"/>
        <w:jc w:val="both"/>
      </w:pPr>
      <w:r>
        <w:t>Se optar por tirar a foto com o celular, utilize fundo branco e nítido, como uma parede. A foto</w:t>
      </w:r>
      <w:r>
        <w:rPr>
          <w:spacing w:val="1"/>
        </w:rPr>
        <w:t xml:space="preserve"> </w:t>
      </w:r>
      <w:r>
        <w:t>deve ser colorida, recente, sem data, sem moldura e sem marcas. A postura deve ser reta e com</w:t>
      </w:r>
      <w:r>
        <w:rPr>
          <w:spacing w:val="1"/>
        </w:rPr>
        <w:t xml:space="preserve"> </w:t>
      </w:r>
      <w:r>
        <w:t>braços fechados</w:t>
      </w:r>
      <w:r>
        <w:rPr>
          <w:spacing w:val="1"/>
        </w:rPr>
        <w:t xml:space="preserve"> </w:t>
      </w:r>
      <w:r>
        <w:t>juntos</w:t>
      </w:r>
      <w:r>
        <w:rPr>
          <w:spacing w:val="-1"/>
        </w:rPr>
        <w:t xml:space="preserve"> </w:t>
      </w:r>
      <w:r>
        <w:t>ao corpo</w:t>
      </w:r>
      <w:r>
        <w:rPr>
          <w:spacing w:val="-2"/>
        </w:rPr>
        <w:t xml:space="preserve"> </w:t>
      </w:r>
      <w:r>
        <w:t>e relaxados.</w:t>
      </w:r>
    </w:p>
    <w:p w14:paraId="7F853909" w14:textId="77777777" w:rsidR="00C40383" w:rsidRDefault="00C40383">
      <w:pPr>
        <w:spacing w:line="360" w:lineRule="auto"/>
        <w:jc w:val="both"/>
        <w:sectPr w:rsidR="00C40383">
          <w:pgSz w:w="11910" w:h="16840"/>
          <w:pgMar w:top="1800" w:right="380" w:bottom="280" w:left="980" w:header="708" w:footer="0" w:gutter="0"/>
          <w:cols w:space="720"/>
        </w:sectPr>
      </w:pPr>
    </w:p>
    <w:p w14:paraId="34EA1571" w14:textId="77777777" w:rsidR="00C40383" w:rsidRDefault="00C40383">
      <w:pPr>
        <w:pStyle w:val="Corpodetexto"/>
        <w:rPr>
          <w:sz w:val="20"/>
        </w:rPr>
      </w:pPr>
    </w:p>
    <w:p w14:paraId="13455D9B" w14:textId="77777777" w:rsidR="00C40383" w:rsidRDefault="00C40383">
      <w:pPr>
        <w:pStyle w:val="Corpodetexto"/>
        <w:spacing w:before="3"/>
        <w:rPr>
          <w:sz w:val="20"/>
        </w:rPr>
      </w:pPr>
    </w:p>
    <w:p w14:paraId="6724B6B5" w14:textId="77777777" w:rsidR="00C40383" w:rsidRDefault="00B35021">
      <w:pPr>
        <w:pStyle w:val="Ttulo1"/>
        <w:spacing w:before="52"/>
        <w:ind w:left="525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VERACIDADE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AUTENTICIDADE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</w:t>
      </w:r>
    </w:p>
    <w:p w14:paraId="06822ED3" w14:textId="77777777" w:rsidR="00C40383" w:rsidRDefault="00C40383">
      <w:pPr>
        <w:pStyle w:val="Corpodetexto"/>
        <w:spacing w:before="6"/>
        <w:rPr>
          <w:b/>
          <w:sz w:val="33"/>
        </w:rPr>
      </w:pPr>
    </w:p>
    <w:p w14:paraId="4B4B0BCD" w14:textId="77777777" w:rsidR="00C40383" w:rsidRDefault="00B35021">
      <w:pPr>
        <w:pStyle w:val="Corpodetexto"/>
        <w:tabs>
          <w:tab w:val="left" w:pos="5137"/>
          <w:tab w:val="left" w:pos="9079"/>
        </w:tabs>
        <w:ind w:left="154"/>
        <w:jc w:val="both"/>
      </w:pPr>
      <w:r>
        <w:t>Eu,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nacionalidade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civil</w:t>
      </w:r>
    </w:p>
    <w:p w14:paraId="19108553" w14:textId="77777777" w:rsidR="00C40383" w:rsidRDefault="00B35021">
      <w:pPr>
        <w:pStyle w:val="Corpodetexto"/>
        <w:tabs>
          <w:tab w:val="left" w:pos="1349"/>
          <w:tab w:val="left" w:pos="3157"/>
          <w:tab w:val="left" w:pos="3639"/>
          <w:tab w:val="left" w:pos="5137"/>
          <w:tab w:val="left" w:pos="8721"/>
          <w:tab w:val="left" w:pos="10396"/>
        </w:tabs>
        <w:spacing w:before="43" w:line="276" w:lineRule="auto"/>
        <w:ind w:left="154" w:right="117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profissão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portador(a)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1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Órgão Expedidor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inscrito(a)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CPF/MF,</w:t>
      </w:r>
      <w:r>
        <w:rPr>
          <w:spacing w:val="-3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3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sob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penas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lei,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dados</w:t>
      </w:r>
      <w:r>
        <w:rPr>
          <w:spacing w:val="19"/>
        </w:rPr>
        <w:t xml:space="preserve"> </w:t>
      </w:r>
      <w:r>
        <w:t>contidos</w:t>
      </w:r>
      <w:r>
        <w:rPr>
          <w:spacing w:val="19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8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3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integralmente</w:t>
      </w:r>
      <w:r>
        <w:rPr>
          <w:spacing w:val="16"/>
        </w:rPr>
        <w:t xml:space="preserve"> </w:t>
      </w:r>
      <w:r>
        <w:t>verídicos,</w:t>
      </w:r>
      <w:r>
        <w:rPr>
          <w:spacing w:val="13"/>
        </w:rPr>
        <w:t xml:space="preserve"> </w:t>
      </w:r>
      <w:r>
        <w:t>autênticos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condizem</w:t>
      </w:r>
      <w:r>
        <w:rPr>
          <w:spacing w:val="16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</w:t>
      </w:r>
      <w:r>
        <w:rPr>
          <w:spacing w:val="44"/>
        </w:rPr>
        <w:t xml:space="preserve"> </w:t>
      </w:r>
      <w:r>
        <w:t>original,</w:t>
      </w:r>
      <w:r>
        <w:rPr>
          <w:spacing w:val="43"/>
        </w:rPr>
        <w:t xml:space="preserve"> </w:t>
      </w:r>
      <w:r>
        <w:t>estando</w:t>
      </w:r>
      <w:r>
        <w:rPr>
          <w:spacing w:val="44"/>
        </w:rPr>
        <w:t xml:space="preserve"> </w:t>
      </w:r>
      <w:r>
        <w:t>ciente</w:t>
      </w:r>
      <w:r>
        <w:rPr>
          <w:spacing w:val="43"/>
        </w:rPr>
        <w:t xml:space="preserve"> </w:t>
      </w:r>
      <w:r>
        <w:t>que,</w:t>
      </w:r>
      <w:r>
        <w:rPr>
          <w:spacing w:val="43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contrário,</w:t>
      </w:r>
      <w:r>
        <w:rPr>
          <w:spacing w:val="46"/>
        </w:rPr>
        <w:t xml:space="preserve"> </w:t>
      </w:r>
      <w:r>
        <w:t>estarei</w:t>
      </w:r>
      <w:r>
        <w:rPr>
          <w:spacing w:val="43"/>
        </w:rPr>
        <w:t xml:space="preserve"> </w:t>
      </w:r>
      <w:r>
        <w:t>incorrendo</w:t>
      </w:r>
      <w:r>
        <w:rPr>
          <w:spacing w:val="44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infração</w:t>
      </w:r>
      <w:r>
        <w:rPr>
          <w:spacing w:val="44"/>
        </w:rPr>
        <w:t xml:space="preserve"> </w:t>
      </w:r>
      <w:r>
        <w:t>ao</w:t>
      </w:r>
      <w:r>
        <w:rPr>
          <w:spacing w:val="44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 Brasileiro, notadamente aos artigos 297, 298 e 299, que tratam da falsificação de documento</w:t>
      </w:r>
      <w:r>
        <w:rPr>
          <w:spacing w:val="1"/>
        </w:rPr>
        <w:t xml:space="preserve"> </w:t>
      </w:r>
      <w:r>
        <w:t>público, da falsificação de documento particular e da falsidade ideológica, respectivamente, sem prejuízo</w:t>
      </w:r>
      <w:r>
        <w:rPr>
          <w:spacing w:val="-52"/>
        </w:rPr>
        <w:t xml:space="preserve"> </w:t>
      </w:r>
      <w:r>
        <w:t>das demais</w:t>
      </w:r>
      <w:r>
        <w:rPr>
          <w:spacing w:val="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penais,</w:t>
      </w:r>
      <w:r>
        <w:rPr>
          <w:spacing w:val="-1"/>
        </w:rPr>
        <w:t xml:space="preserve"> </w:t>
      </w:r>
      <w:r>
        <w:t>administrativas e cíveis</w:t>
      </w:r>
      <w:r>
        <w:rPr>
          <w:spacing w:val="-2"/>
        </w:rPr>
        <w:t xml:space="preserve"> </w:t>
      </w:r>
      <w:r>
        <w:t>cabíveis.</w:t>
      </w:r>
    </w:p>
    <w:p w14:paraId="29D7906E" w14:textId="77777777" w:rsidR="00C40383" w:rsidRDefault="00C40383">
      <w:pPr>
        <w:pStyle w:val="Corpodetexto"/>
        <w:spacing w:before="1"/>
      </w:pPr>
    </w:p>
    <w:p w14:paraId="4DCC862E" w14:textId="3D6EDC1F" w:rsidR="00C40383" w:rsidRDefault="00B35021">
      <w:pPr>
        <w:pStyle w:val="Corpodetexto"/>
        <w:ind w:left="154"/>
        <w:jc w:val="both"/>
      </w:pPr>
      <w:r>
        <w:t>DOCUMENTOS</w:t>
      </w:r>
      <w:r>
        <w:rPr>
          <w:spacing w:val="-6"/>
        </w:rPr>
        <w:t xml:space="preserve"> </w:t>
      </w:r>
      <w:r>
        <w:t>APRESENTADOS</w:t>
      </w:r>
      <w:r w:rsidR="00441CD2">
        <w:t xml:space="preserve"> </w:t>
      </w:r>
      <w:r w:rsidR="00441CD2" w:rsidRPr="00552552">
        <w:rPr>
          <w:b/>
          <w:bCs/>
          <w:sz w:val="20"/>
          <w:szCs w:val="20"/>
        </w:rPr>
        <w:t>(Favor assinalar os documentos enviados)</w:t>
      </w:r>
      <w:r>
        <w:t>:</w:t>
      </w:r>
    </w:p>
    <w:p w14:paraId="3A4471B8" w14:textId="77777777" w:rsidR="00C40383" w:rsidRDefault="00C40383">
      <w:pPr>
        <w:pStyle w:val="Corpodetexto"/>
        <w:spacing w:before="11"/>
        <w:rPr>
          <w:sz w:val="25"/>
        </w:rPr>
      </w:pPr>
    </w:p>
    <w:p w14:paraId="6ECB85F8" w14:textId="77777777" w:rsidR="00C40383" w:rsidRDefault="00B35021" w:rsidP="003D798D">
      <w:pPr>
        <w:pStyle w:val="PargrafodaLista"/>
        <w:numPr>
          <w:ilvl w:val="0"/>
          <w:numId w:val="5"/>
        </w:numPr>
        <w:tabs>
          <w:tab w:val="left" w:pos="513"/>
          <w:tab w:val="left" w:pos="514"/>
        </w:tabs>
      </w:pPr>
      <w:r>
        <w:t>Requerimento</w:t>
      </w:r>
      <w:r>
        <w:rPr>
          <w:spacing w:val="-5"/>
        </w:rPr>
        <w:t xml:space="preserve"> </w:t>
      </w:r>
      <w:r>
        <w:t>preenchido,</w:t>
      </w:r>
      <w:r>
        <w:rPr>
          <w:spacing w:val="-4"/>
        </w:rPr>
        <w:t xml:space="preserve"> </w:t>
      </w:r>
      <w:r>
        <w:t>datado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assinado,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instruções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destas</w:t>
      </w:r>
      <w:r>
        <w:rPr>
          <w:spacing w:val="-5"/>
        </w:rPr>
        <w:t xml:space="preserve"> </w:t>
      </w:r>
      <w:r>
        <w:t>orientações;</w:t>
      </w:r>
    </w:p>
    <w:p w14:paraId="10DF6B0A" w14:textId="77777777" w:rsidR="00C40383" w:rsidRDefault="00B35021" w:rsidP="003D798D">
      <w:pPr>
        <w:pStyle w:val="PargrafodaLista"/>
        <w:numPr>
          <w:ilvl w:val="0"/>
          <w:numId w:val="5"/>
        </w:numPr>
        <w:tabs>
          <w:tab w:val="left" w:pos="513"/>
          <w:tab w:val="left" w:pos="514"/>
        </w:tabs>
        <w:spacing w:before="49"/>
      </w:pPr>
      <w:r>
        <w:t>Carteira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Identidade</w:t>
      </w:r>
      <w:r>
        <w:rPr>
          <w:spacing w:val="-7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Provisória;</w:t>
      </w:r>
    </w:p>
    <w:p w14:paraId="661A207E" w14:textId="77777777" w:rsidR="00C40383" w:rsidRDefault="00C40383">
      <w:pPr>
        <w:pStyle w:val="Corpodetexto"/>
      </w:pPr>
    </w:p>
    <w:p w14:paraId="135D7504" w14:textId="77777777" w:rsidR="00C40383" w:rsidRDefault="00C40383">
      <w:pPr>
        <w:pStyle w:val="Corpodetexto"/>
        <w:spacing w:before="4"/>
        <w:rPr>
          <w:sz w:val="18"/>
        </w:rPr>
      </w:pPr>
    </w:p>
    <w:p w14:paraId="035EDBDF" w14:textId="77777777" w:rsidR="00C40383" w:rsidRDefault="00B35021">
      <w:pPr>
        <w:pStyle w:val="Corpodetexto"/>
        <w:spacing w:line="360" w:lineRule="auto"/>
        <w:ind w:left="257" w:right="623" w:firstLine="566"/>
        <w:jc w:val="both"/>
      </w:pPr>
      <w:r>
        <w:t>Fico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falsidade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configura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previsto no Código Penal Brasileiro, passível de apuração na forma da Lei, bem como pode ser</w:t>
      </w:r>
      <w:r>
        <w:rPr>
          <w:spacing w:val="1"/>
        </w:rPr>
        <w:t xml:space="preserve"> </w:t>
      </w:r>
      <w:r>
        <w:t>enquadrada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litigância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Má-Fé,</w:t>
      </w:r>
      <w:r>
        <w:rPr>
          <w:spacing w:val="-2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conduta</w:t>
      </w:r>
      <w:r>
        <w:rPr>
          <w:spacing w:val="-3"/>
        </w:rPr>
        <w:t xml:space="preserve"> </w:t>
      </w:r>
      <w:r>
        <w:t>ético-disciplinar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declarante.</w:t>
      </w:r>
    </w:p>
    <w:p w14:paraId="69259D13" w14:textId="77777777" w:rsidR="00C40383" w:rsidRDefault="00B35021">
      <w:pPr>
        <w:pStyle w:val="Corpodetexto"/>
        <w:spacing w:line="360" w:lineRule="auto"/>
        <w:ind w:left="257" w:right="626" w:firstLine="566"/>
        <w:jc w:val="both"/>
      </w:pPr>
      <w:r>
        <w:t>Nada mais a declarar,</w:t>
      </w:r>
      <w:r>
        <w:rPr>
          <w:spacing w:val="1"/>
        </w:rPr>
        <w:t xml:space="preserve"> </w:t>
      </w:r>
      <w:r>
        <w:t>e ciente das responsabilidades das declarações prestadas,</w:t>
      </w:r>
      <w:r>
        <w:rPr>
          <w:spacing w:val="1"/>
        </w:rPr>
        <w:t xml:space="preserve"> </w:t>
      </w:r>
      <w:r>
        <w:t>firmo a</w:t>
      </w:r>
      <w:r>
        <w:rPr>
          <w:spacing w:val="1"/>
        </w:rPr>
        <w:t xml:space="preserve"> </w:t>
      </w:r>
      <w:r>
        <w:t>presente.</w:t>
      </w:r>
    </w:p>
    <w:p w14:paraId="6307E267" w14:textId="77777777" w:rsidR="00C40383" w:rsidRDefault="00B35021">
      <w:pPr>
        <w:pStyle w:val="Corpodetexto"/>
        <w:tabs>
          <w:tab w:val="left" w:pos="977"/>
          <w:tab w:val="left" w:pos="1831"/>
          <w:tab w:val="left" w:pos="3245"/>
          <w:tab w:val="left" w:pos="4121"/>
        </w:tabs>
        <w:spacing w:line="292" w:lineRule="exact"/>
        <w:ind w:right="453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408576F7" w14:textId="77777777" w:rsidR="00C40383" w:rsidRDefault="00B35021">
      <w:pPr>
        <w:pStyle w:val="Corpodetexto"/>
        <w:spacing w:line="292" w:lineRule="exact"/>
        <w:ind w:right="458"/>
        <w:jc w:val="center"/>
      </w:pPr>
      <w:r>
        <w:t>Cidade/UF,</w:t>
      </w:r>
      <w:r>
        <w:rPr>
          <w:spacing w:val="-5"/>
        </w:rPr>
        <w:t xml:space="preserve"> </w:t>
      </w:r>
      <w:r>
        <w:t>data</w:t>
      </w:r>
    </w:p>
    <w:p w14:paraId="5B31AAA2" w14:textId="77777777" w:rsidR="00C40383" w:rsidRDefault="00C40383">
      <w:pPr>
        <w:pStyle w:val="Corpodetexto"/>
        <w:rPr>
          <w:sz w:val="20"/>
        </w:rPr>
      </w:pPr>
    </w:p>
    <w:p w14:paraId="1B6BFEF1" w14:textId="77777777" w:rsidR="00C40383" w:rsidRDefault="00C40383">
      <w:pPr>
        <w:pStyle w:val="Corpodetexto"/>
        <w:rPr>
          <w:sz w:val="20"/>
        </w:rPr>
      </w:pPr>
    </w:p>
    <w:p w14:paraId="19202138" w14:textId="77777777" w:rsidR="00C40383" w:rsidRDefault="00000000">
      <w:pPr>
        <w:pStyle w:val="Corpodetexto"/>
        <w:rPr>
          <w:sz w:val="11"/>
        </w:rPr>
      </w:pPr>
      <w:r>
        <w:pict w14:anchorId="5B43BF38">
          <v:shape id="_x0000_s2051" style="position:absolute;margin-left:190.5pt;margin-top:9.05pt;width:214.45pt;height:.1pt;z-index:-15727616;mso-wrap-distance-left:0;mso-wrap-distance-right:0;mso-position-horizontal-relative:page" coordorigin="3810,181" coordsize="4289,0" path="m3810,181r4289,e" filled="f" strokeweight=".7pt">
            <v:path arrowok="t"/>
            <w10:wrap type="topAndBottom" anchorx="page"/>
          </v:shape>
        </w:pict>
      </w:r>
    </w:p>
    <w:p w14:paraId="00A727A1" w14:textId="77777777" w:rsidR="00C40383" w:rsidRDefault="00C40383">
      <w:pPr>
        <w:pStyle w:val="Corpodetexto"/>
        <w:spacing w:before="9"/>
        <w:rPr>
          <w:sz w:val="18"/>
        </w:rPr>
      </w:pPr>
    </w:p>
    <w:p w14:paraId="27A80D80" w14:textId="77777777" w:rsidR="00C40383" w:rsidRDefault="00B35021">
      <w:pPr>
        <w:pStyle w:val="Corpodetexto"/>
        <w:ind w:right="457"/>
        <w:jc w:val="center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14:paraId="751AC250" w14:textId="77777777" w:rsidR="00C40383" w:rsidRDefault="00C40383">
      <w:pPr>
        <w:jc w:val="center"/>
        <w:sectPr w:rsidR="00C40383">
          <w:pgSz w:w="11910" w:h="16840"/>
          <w:pgMar w:top="1800" w:right="380" w:bottom="280" w:left="980" w:header="708" w:footer="0" w:gutter="0"/>
          <w:cols w:space="720"/>
        </w:sectPr>
      </w:pPr>
    </w:p>
    <w:p w14:paraId="1E9D621A" w14:textId="77777777" w:rsidR="00C40383" w:rsidRDefault="00C40383">
      <w:pPr>
        <w:pStyle w:val="Corpodetexto"/>
        <w:rPr>
          <w:sz w:val="20"/>
        </w:rPr>
      </w:pPr>
    </w:p>
    <w:p w14:paraId="16C93206" w14:textId="77777777" w:rsidR="00C40383" w:rsidRDefault="00C40383">
      <w:pPr>
        <w:pStyle w:val="Corpodetexto"/>
        <w:spacing w:before="8"/>
        <w:rPr>
          <w:sz w:val="27"/>
        </w:rPr>
      </w:pPr>
    </w:p>
    <w:p w14:paraId="3F90DAF5" w14:textId="77777777" w:rsidR="00C40383" w:rsidRDefault="00B35021">
      <w:pPr>
        <w:pStyle w:val="Ttulo1"/>
        <w:spacing w:before="51"/>
        <w:ind w:left="1332"/>
      </w:pPr>
      <w:r>
        <w:t>REQUERIMENTO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PRORROGAÇÃO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PROVISÓRIA</w:t>
      </w:r>
    </w:p>
    <w:p w14:paraId="332CCD7C" w14:textId="77777777" w:rsidR="00C40383" w:rsidRDefault="00C40383">
      <w:pPr>
        <w:pStyle w:val="Corpodetexto"/>
        <w:rPr>
          <w:b/>
        </w:rPr>
      </w:pPr>
    </w:p>
    <w:p w14:paraId="58D3D7C6" w14:textId="77777777" w:rsidR="00C40383" w:rsidRDefault="00C40383">
      <w:pPr>
        <w:pStyle w:val="Corpodetexto"/>
        <w:rPr>
          <w:b/>
          <w:sz w:val="30"/>
        </w:rPr>
      </w:pPr>
    </w:p>
    <w:p w14:paraId="5209BCF1" w14:textId="77777777" w:rsidR="00C40383" w:rsidRDefault="00B35021">
      <w:pPr>
        <w:pStyle w:val="Corpodetexto"/>
        <w:ind w:left="284"/>
        <w:jc w:val="both"/>
      </w:pPr>
      <w:r>
        <w:t>Exmo.</w:t>
      </w:r>
      <w:r>
        <w:rPr>
          <w:spacing w:val="-4"/>
        </w:rPr>
        <w:t xml:space="preserve"> </w:t>
      </w:r>
      <w:r>
        <w:t>Sr.</w:t>
      </w:r>
      <w:r>
        <w:rPr>
          <w:spacing w:val="-4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Nutricionistas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8ª</w:t>
      </w:r>
      <w:r>
        <w:rPr>
          <w:spacing w:val="-3"/>
        </w:rPr>
        <w:t xml:space="preserve"> </w:t>
      </w:r>
      <w:r>
        <w:t>Região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CRN-8:</w:t>
      </w:r>
    </w:p>
    <w:p w14:paraId="5AA2469C" w14:textId="77777777" w:rsidR="00C40383" w:rsidRDefault="00C40383">
      <w:pPr>
        <w:pStyle w:val="Corpodetexto"/>
        <w:spacing w:before="10"/>
      </w:pPr>
    </w:p>
    <w:p w14:paraId="1E7BBF71" w14:textId="77777777" w:rsidR="00C40383" w:rsidRDefault="00B35021">
      <w:pPr>
        <w:pStyle w:val="Corpodetexto"/>
        <w:tabs>
          <w:tab w:val="left" w:pos="3565"/>
          <w:tab w:val="left" w:pos="7354"/>
          <w:tab w:val="left" w:pos="7820"/>
          <w:tab w:val="left" w:pos="8397"/>
          <w:tab w:val="left" w:pos="9555"/>
        </w:tabs>
        <w:spacing w:line="360" w:lineRule="auto"/>
        <w:ind w:left="284" w:right="927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,CRN-8  </w:t>
      </w:r>
      <w:r>
        <w:rPr>
          <w:spacing w:val="38"/>
        </w:rPr>
        <w:t xml:space="preserve"> </w:t>
      </w:r>
      <w:r>
        <w:t>n.º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51"/>
        </w:rPr>
        <w:t xml:space="preserve"> </w:t>
      </w:r>
      <w:r>
        <w:t>residente</w:t>
      </w:r>
      <w:r>
        <w:rPr>
          <w:spacing w:val="96"/>
        </w:rPr>
        <w:t xml:space="preserve"> </w:t>
      </w:r>
      <w:r>
        <w:t>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1"/>
        </w:rPr>
        <w:t xml:space="preserve"> </w:t>
      </w:r>
      <w:r>
        <w:t>Bairro:</w:t>
      </w:r>
      <w:r>
        <w:rPr>
          <w:rFonts w:ascii="Times New Roman" w:hAnsi="Times New Roman"/>
          <w:u w:val="single"/>
        </w:rPr>
        <w:tab/>
      </w:r>
      <w:r>
        <w:t xml:space="preserve">,   </w:t>
      </w:r>
      <w:r>
        <w:rPr>
          <w:spacing w:val="17"/>
        </w:rPr>
        <w:t xml:space="preserve"> </w:t>
      </w:r>
      <w:r>
        <w:t>Cidade: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 </w:t>
      </w:r>
      <w:r>
        <w:rPr>
          <w:spacing w:val="15"/>
        </w:rPr>
        <w:t xml:space="preserve"> </w:t>
      </w:r>
      <w:r>
        <w:t>Estado:</w:t>
      </w:r>
      <w:r>
        <w:rPr>
          <w:rFonts w:ascii="Times New Roman" w:hAnsi="Times New Roman"/>
          <w:u w:val="single"/>
        </w:rPr>
        <w:tab/>
      </w:r>
      <w:r>
        <w:t>,</w:t>
      </w:r>
    </w:p>
    <w:p w14:paraId="0C6C13B1" w14:textId="77777777" w:rsidR="00C40383" w:rsidRDefault="00B35021">
      <w:pPr>
        <w:pStyle w:val="Corpodetexto"/>
        <w:tabs>
          <w:tab w:val="left" w:pos="3039"/>
          <w:tab w:val="left" w:pos="3324"/>
          <w:tab w:val="left" w:pos="7813"/>
          <w:tab w:val="left" w:pos="8215"/>
          <w:tab w:val="left" w:pos="9555"/>
        </w:tabs>
        <w:ind w:left="284"/>
      </w:pPr>
      <w:r>
        <w:t>CEP: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E-mail:</w:t>
      </w:r>
      <w:r>
        <w:rPr>
          <w:rFonts w:ascii="Times New Roman"/>
          <w:u w:val="single"/>
        </w:rPr>
        <w:tab/>
      </w:r>
      <w:r>
        <w:t>,</w:t>
      </w:r>
      <w:r>
        <w:tab/>
        <w:t>DDD:</w:t>
      </w:r>
      <w:r>
        <w:rPr>
          <w:rFonts w:ascii="Times New Roman"/>
          <w:u w:val="single"/>
        </w:rPr>
        <w:tab/>
      </w:r>
      <w:r>
        <w:t>,</w:t>
      </w:r>
    </w:p>
    <w:p w14:paraId="293C2546" w14:textId="77777777" w:rsidR="00C40383" w:rsidRDefault="00B35021">
      <w:pPr>
        <w:pStyle w:val="Corpodetexto"/>
        <w:tabs>
          <w:tab w:val="left" w:pos="2022"/>
        </w:tabs>
        <w:spacing w:before="145" w:line="360" w:lineRule="auto"/>
        <w:ind w:left="284" w:right="928"/>
      </w:pPr>
      <w:r>
        <w:t>Fone: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solicito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prorrogação</w:t>
      </w:r>
      <w:r>
        <w:rPr>
          <w:spacing w:val="44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inscrição</w:t>
      </w:r>
      <w:r>
        <w:rPr>
          <w:spacing w:val="42"/>
        </w:rPr>
        <w:t xml:space="preserve"> </w:t>
      </w:r>
      <w:r>
        <w:t>provisória</w:t>
      </w:r>
      <w:r>
        <w:rPr>
          <w:spacing w:val="43"/>
        </w:rPr>
        <w:t xml:space="preserve"> </w:t>
      </w:r>
      <w:r>
        <w:t>pelo</w:t>
      </w:r>
      <w:r>
        <w:rPr>
          <w:spacing w:val="42"/>
        </w:rPr>
        <w:t xml:space="preserve"> </w:t>
      </w:r>
      <w:r>
        <w:t>período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12</w:t>
      </w:r>
      <w:r>
        <w:rPr>
          <w:spacing w:val="42"/>
        </w:rPr>
        <w:t xml:space="preserve"> </w:t>
      </w:r>
      <w:r>
        <w:t>meses,</w:t>
      </w:r>
      <w:r>
        <w:rPr>
          <w:spacing w:val="-5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 artigo 8º</w:t>
      </w:r>
      <w:r>
        <w:rPr>
          <w:spacing w:val="-1"/>
        </w:rPr>
        <w:t xml:space="preserve"> </w:t>
      </w:r>
      <w:r>
        <w:t>da Resolução CFN</w:t>
      </w:r>
      <w:r>
        <w:rPr>
          <w:spacing w:val="-1"/>
        </w:rPr>
        <w:t xml:space="preserve"> </w:t>
      </w:r>
      <w:r>
        <w:t>n.º 466/10.</w:t>
      </w:r>
    </w:p>
    <w:p w14:paraId="036EBC36" w14:textId="77777777" w:rsidR="00C40383" w:rsidRDefault="00C40383">
      <w:pPr>
        <w:pStyle w:val="Corpodetexto"/>
        <w:rPr>
          <w:sz w:val="20"/>
        </w:rPr>
      </w:pPr>
    </w:p>
    <w:p w14:paraId="4A37058F" w14:textId="77777777" w:rsidR="00C40383" w:rsidRDefault="00C40383">
      <w:pPr>
        <w:pStyle w:val="Corpodetexto"/>
        <w:rPr>
          <w:sz w:val="18"/>
        </w:rPr>
      </w:pPr>
    </w:p>
    <w:p w14:paraId="3BDD23A7" w14:textId="77777777" w:rsidR="00C40383" w:rsidRDefault="00B35021">
      <w:pPr>
        <w:pStyle w:val="Corpodetexto"/>
        <w:tabs>
          <w:tab w:val="left" w:pos="977"/>
          <w:tab w:val="left" w:pos="1831"/>
          <w:tab w:val="left" w:pos="3245"/>
          <w:tab w:val="left" w:pos="4121"/>
        </w:tabs>
        <w:spacing w:before="85" w:line="292" w:lineRule="exact"/>
        <w:ind w:right="453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2DAD9C4E" w14:textId="77777777" w:rsidR="00C40383" w:rsidRDefault="00B35021">
      <w:pPr>
        <w:pStyle w:val="Corpodetexto"/>
        <w:spacing w:line="292" w:lineRule="exact"/>
        <w:ind w:right="458"/>
        <w:jc w:val="center"/>
      </w:pPr>
      <w:r>
        <w:t>Cidade/UF,</w:t>
      </w:r>
      <w:r>
        <w:rPr>
          <w:spacing w:val="-5"/>
        </w:rPr>
        <w:t xml:space="preserve"> </w:t>
      </w:r>
      <w:r>
        <w:t>data</w:t>
      </w:r>
    </w:p>
    <w:p w14:paraId="78521F9E" w14:textId="77777777" w:rsidR="00C40383" w:rsidRDefault="00C40383">
      <w:pPr>
        <w:pStyle w:val="Corpodetexto"/>
        <w:rPr>
          <w:sz w:val="20"/>
        </w:rPr>
      </w:pPr>
    </w:p>
    <w:p w14:paraId="0193F4F3" w14:textId="77777777" w:rsidR="00C40383" w:rsidRDefault="00C40383">
      <w:pPr>
        <w:pStyle w:val="Corpodetexto"/>
        <w:rPr>
          <w:sz w:val="20"/>
        </w:rPr>
      </w:pPr>
    </w:p>
    <w:p w14:paraId="2428CE31" w14:textId="53DC1648" w:rsidR="00C40383" w:rsidRDefault="003D798D" w:rsidP="003D798D">
      <w:pPr>
        <w:pStyle w:val="Corpodetexto"/>
        <w:spacing w:before="2"/>
        <w:jc w:val="center"/>
        <w:rPr>
          <w:sz w:val="21"/>
        </w:rPr>
      </w:pPr>
      <w:r>
        <w:rPr>
          <w:sz w:val="21"/>
        </w:rPr>
        <w:t>_________________________________________________________</w:t>
      </w:r>
    </w:p>
    <w:p w14:paraId="4C7B0551" w14:textId="77777777" w:rsidR="00C40383" w:rsidRDefault="00B35021">
      <w:pPr>
        <w:pStyle w:val="Corpodetexto"/>
        <w:spacing w:before="4"/>
        <w:ind w:right="457"/>
        <w:jc w:val="center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requerente</w:t>
      </w:r>
    </w:p>
    <w:sectPr w:rsidR="00C40383">
      <w:pgSz w:w="11910" w:h="16840"/>
      <w:pgMar w:top="1800" w:right="380" w:bottom="280" w:left="9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1733" w14:textId="77777777" w:rsidR="00410845" w:rsidRDefault="00410845">
      <w:r>
        <w:separator/>
      </w:r>
    </w:p>
  </w:endnote>
  <w:endnote w:type="continuationSeparator" w:id="0">
    <w:p w14:paraId="331D3204" w14:textId="77777777" w:rsidR="00410845" w:rsidRDefault="0041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5DBF" w14:textId="77777777" w:rsidR="00441CD2" w:rsidRDefault="00441C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522"/>
      <w:gridCol w:w="5009"/>
    </w:tblGrid>
    <w:tr w:rsidR="00441CD2" w:rsidRPr="00BF3161" w14:paraId="33181879" w14:textId="77777777" w:rsidTr="00877AEF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1948AA6A" w14:textId="77777777" w:rsidR="00441CD2" w:rsidRPr="00BF3161" w:rsidRDefault="00441CD2" w:rsidP="00441CD2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13BE70F0" w14:textId="77777777" w:rsidR="00441CD2" w:rsidRPr="00BF3161" w:rsidRDefault="00441CD2" w:rsidP="00441CD2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0BFF6528" w14:textId="77777777" w:rsidR="00441CD2" w:rsidRPr="00BF3161" w:rsidRDefault="00441CD2" w:rsidP="00441CD2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5FD86B53" w14:textId="77777777" w:rsidR="00441CD2" w:rsidRPr="00BF3161" w:rsidRDefault="00441CD2" w:rsidP="00441CD2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0C9A270C" w14:textId="77777777" w:rsidR="00441CD2" w:rsidRDefault="00441CD2" w:rsidP="00441CD2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10D8AD50" w14:textId="77777777" w:rsidR="00441CD2" w:rsidRPr="00BF3161" w:rsidRDefault="00441CD2" w:rsidP="00441CD2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637D8125" w14:textId="77777777" w:rsidR="00441CD2" w:rsidRPr="00BF3161" w:rsidRDefault="00441CD2" w:rsidP="00441CD2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60D0534A" w14:textId="77777777" w:rsidR="00441CD2" w:rsidRPr="00BF3161" w:rsidRDefault="00441CD2" w:rsidP="00441CD2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3E6FA496" w14:textId="77777777" w:rsidR="00441CD2" w:rsidRDefault="00441CD2" w:rsidP="00441CD2">
    <w:pPr>
      <w:pStyle w:val="Rodap"/>
    </w:pPr>
  </w:p>
  <w:p w14:paraId="5F43F3F2" w14:textId="77777777" w:rsidR="00441CD2" w:rsidRDefault="00441C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A256" w14:textId="77777777" w:rsidR="00441CD2" w:rsidRDefault="00441C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14B0" w14:textId="77777777" w:rsidR="00410845" w:rsidRDefault="00410845">
      <w:r>
        <w:separator/>
      </w:r>
    </w:p>
  </w:footnote>
  <w:footnote w:type="continuationSeparator" w:id="0">
    <w:p w14:paraId="6FC991D3" w14:textId="77777777" w:rsidR="00410845" w:rsidRDefault="0041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6C7A" w14:textId="77777777" w:rsidR="00441CD2" w:rsidRDefault="00441C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0212" w14:textId="1A855C68" w:rsidR="00C40383" w:rsidRDefault="00441CD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936CB97" wp14:editId="162D101D">
          <wp:simplePos x="0" y="0"/>
          <wp:positionH relativeFrom="page">
            <wp:posOffset>622300</wp:posOffset>
          </wp:positionH>
          <wp:positionV relativeFrom="page">
            <wp:posOffset>448945</wp:posOffset>
          </wp:positionV>
          <wp:extent cx="5819248" cy="704087"/>
          <wp:effectExtent l="0" t="0" r="0" b="1270"/>
          <wp:wrapNone/>
          <wp:docPr id="8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2486" w14:textId="77777777" w:rsidR="00441CD2" w:rsidRDefault="00441C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84A"/>
    <w:multiLevelType w:val="hybridMultilevel"/>
    <w:tmpl w:val="099E499A"/>
    <w:lvl w:ilvl="0" w:tplc="04160003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2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DD1DB3"/>
    <w:multiLevelType w:val="hybridMultilevel"/>
    <w:tmpl w:val="175A54F0"/>
    <w:lvl w:ilvl="0" w:tplc="D4E4E364">
      <w:numFmt w:val="bullet"/>
      <w:lvlText w:val=""/>
      <w:lvlJc w:val="left"/>
      <w:pPr>
        <w:ind w:left="1170" w:hanging="360"/>
      </w:pPr>
      <w:rPr>
        <w:rFonts w:ascii="Wingdings" w:eastAsia="Wingdings" w:hAnsi="Wingdings" w:cs="Wingdings" w:hint="default"/>
        <w:color w:val="6FAC46"/>
        <w:w w:val="100"/>
        <w:sz w:val="28"/>
        <w:szCs w:val="28"/>
        <w:lang w:val="pt-PT" w:eastAsia="en-US" w:bidi="ar-SA"/>
      </w:rPr>
    </w:lvl>
    <w:lvl w:ilvl="1" w:tplc="322AC642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2" w:tplc="8F58A356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3" w:tplc="84D67EA0">
      <w:numFmt w:val="bullet"/>
      <w:lvlText w:val="•"/>
      <w:lvlJc w:val="left"/>
      <w:pPr>
        <w:ind w:left="3989" w:hanging="360"/>
      </w:pPr>
      <w:rPr>
        <w:rFonts w:hint="default"/>
        <w:lang w:val="pt-PT" w:eastAsia="en-US" w:bidi="ar-SA"/>
      </w:rPr>
    </w:lvl>
    <w:lvl w:ilvl="4" w:tplc="1E5AB7A6">
      <w:numFmt w:val="bullet"/>
      <w:lvlText w:val="•"/>
      <w:lvlJc w:val="left"/>
      <w:pPr>
        <w:ind w:left="4926" w:hanging="360"/>
      </w:pPr>
      <w:rPr>
        <w:rFonts w:hint="default"/>
        <w:lang w:val="pt-PT" w:eastAsia="en-US" w:bidi="ar-SA"/>
      </w:rPr>
    </w:lvl>
    <w:lvl w:ilvl="5" w:tplc="F7924D94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9FA05D80">
      <w:numFmt w:val="bullet"/>
      <w:lvlText w:val="•"/>
      <w:lvlJc w:val="left"/>
      <w:pPr>
        <w:ind w:left="6799" w:hanging="360"/>
      </w:pPr>
      <w:rPr>
        <w:rFonts w:hint="default"/>
        <w:lang w:val="pt-PT" w:eastAsia="en-US" w:bidi="ar-SA"/>
      </w:rPr>
    </w:lvl>
    <w:lvl w:ilvl="7" w:tplc="81621A12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  <w:lvl w:ilvl="8" w:tplc="73784EE6">
      <w:numFmt w:val="bullet"/>
      <w:lvlText w:val="•"/>
      <w:lvlJc w:val="left"/>
      <w:pPr>
        <w:ind w:left="867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6E0C9B"/>
    <w:multiLevelType w:val="hybridMultilevel"/>
    <w:tmpl w:val="A99A0180"/>
    <w:lvl w:ilvl="0" w:tplc="D8CEDE58">
      <w:numFmt w:val="bullet"/>
      <w:lvlText w:val=""/>
      <w:lvlJc w:val="left"/>
      <w:pPr>
        <w:ind w:left="514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981AC782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4A26232E">
      <w:numFmt w:val="bullet"/>
      <w:lvlText w:val="•"/>
      <w:lvlJc w:val="left"/>
      <w:pPr>
        <w:ind w:left="2525" w:hanging="360"/>
      </w:pPr>
      <w:rPr>
        <w:rFonts w:hint="default"/>
        <w:lang w:val="pt-PT" w:eastAsia="en-US" w:bidi="ar-SA"/>
      </w:rPr>
    </w:lvl>
    <w:lvl w:ilvl="3" w:tplc="12464DF8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8D6A86D8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A1827E80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5BA40662">
      <w:numFmt w:val="bullet"/>
      <w:lvlText w:val="•"/>
      <w:lvlJc w:val="left"/>
      <w:pPr>
        <w:ind w:left="6535" w:hanging="360"/>
      </w:pPr>
      <w:rPr>
        <w:rFonts w:hint="default"/>
        <w:lang w:val="pt-PT" w:eastAsia="en-US" w:bidi="ar-SA"/>
      </w:rPr>
    </w:lvl>
    <w:lvl w:ilvl="7" w:tplc="31668F10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  <w:lvl w:ilvl="8" w:tplc="ECD8E388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630556D"/>
    <w:multiLevelType w:val="hybridMultilevel"/>
    <w:tmpl w:val="105CF1B6"/>
    <w:lvl w:ilvl="0" w:tplc="6ECC0120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F52905C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2" w:tplc="999EB3AA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3" w:tplc="12547A7E">
      <w:numFmt w:val="bullet"/>
      <w:lvlText w:val="•"/>
      <w:lvlJc w:val="left"/>
      <w:pPr>
        <w:ind w:left="3989" w:hanging="360"/>
      </w:pPr>
      <w:rPr>
        <w:rFonts w:hint="default"/>
        <w:lang w:val="pt-PT" w:eastAsia="en-US" w:bidi="ar-SA"/>
      </w:rPr>
    </w:lvl>
    <w:lvl w:ilvl="4" w:tplc="AB486BAA">
      <w:numFmt w:val="bullet"/>
      <w:lvlText w:val="•"/>
      <w:lvlJc w:val="left"/>
      <w:pPr>
        <w:ind w:left="4926" w:hanging="360"/>
      </w:pPr>
      <w:rPr>
        <w:rFonts w:hint="default"/>
        <w:lang w:val="pt-PT" w:eastAsia="en-US" w:bidi="ar-SA"/>
      </w:rPr>
    </w:lvl>
    <w:lvl w:ilvl="5" w:tplc="BDBEDA74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3C04F1D2">
      <w:numFmt w:val="bullet"/>
      <w:lvlText w:val="•"/>
      <w:lvlJc w:val="left"/>
      <w:pPr>
        <w:ind w:left="6799" w:hanging="360"/>
      </w:pPr>
      <w:rPr>
        <w:rFonts w:hint="default"/>
        <w:lang w:val="pt-PT" w:eastAsia="en-US" w:bidi="ar-SA"/>
      </w:rPr>
    </w:lvl>
    <w:lvl w:ilvl="7" w:tplc="9B7EA13A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  <w:lvl w:ilvl="8" w:tplc="C0BEE7AA">
      <w:numFmt w:val="bullet"/>
      <w:lvlText w:val="•"/>
      <w:lvlJc w:val="left"/>
      <w:pPr>
        <w:ind w:left="867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FED1437"/>
    <w:multiLevelType w:val="hybridMultilevel"/>
    <w:tmpl w:val="5700355E"/>
    <w:lvl w:ilvl="0" w:tplc="B53081F2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C651F8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2" w:tplc="30FA633A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3" w:tplc="34062C5E">
      <w:numFmt w:val="bullet"/>
      <w:lvlText w:val="•"/>
      <w:lvlJc w:val="left"/>
      <w:pPr>
        <w:ind w:left="3989" w:hanging="360"/>
      </w:pPr>
      <w:rPr>
        <w:rFonts w:hint="default"/>
        <w:lang w:val="pt-PT" w:eastAsia="en-US" w:bidi="ar-SA"/>
      </w:rPr>
    </w:lvl>
    <w:lvl w:ilvl="4" w:tplc="8DF20996">
      <w:numFmt w:val="bullet"/>
      <w:lvlText w:val="•"/>
      <w:lvlJc w:val="left"/>
      <w:pPr>
        <w:ind w:left="4926" w:hanging="360"/>
      </w:pPr>
      <w:rPr>
        <w:rFonts w:hint="default"/>
        <w:lang w:val="pt-PT" w:eastAsia="en-US" w:bidi="ar-SA"/>
      </w:rPr>
    </w:lvl>
    <w:lvl w:ilvl="5" w:tplc="FA483BFE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D310C546">
      <w:numFmt w:val="bullet"/>
      <w:lvlText w:val="•"/>
      <w:lvlJc w:val="left"/>
      <w:pPr>
        <w:ind w:left="6799" w:hanging="360"/>
      </w:pPr>
      <w:rPr>
        <w:rFonts w:hint="default"/>
        <w:lang w:val="pt-PT" w:eastAsia="en-US" w:bidi="ar-SA"/>
      </w:rPr>
    </w:lvl>
    <w:lvl w:ilvl="7" w:tplc="AFC82AA6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  <w:lvl w:ilvl="8" w:tplc="A8266182">
      <w:numFmt w:val="bullet"/>
      <w:lvlText w:val="•"/>
      <w:lvlJc w:val="left"/>
      <w:pPr>
        <w:ind w:left="8672" w:hanging="360"/>
      </w:pPr>
      <w:rPr>
        <w:rFonts w:hint="default"/>
        <w:lang w:val="pt-PT" w:eastAsia="en-US" w:bidi="ar-SA"/>
      </w:rPr>
    </w:lvl>
  </w:abstractNum>
  <w:num w:numId="1" w16cid:durableId="1503818736">
    <w:abstractNumId w:val="2"/>
  </w:num>
  <w:num w:numId="2" w16cid:durableId="1643922932">
    <w:abstractNumId w:val="3"/>
  </w:num>
  <w:num w:numId="3" w16cid:durableId="724573610">
    <w:abstractNumId w:val="4"/>
  </w:num>
  <w:num w:numId="4" w16cid:durableId="1774090519">
    <w:abstractNumId w:val="1"/>
  </w:num>
  <w:num w:numId="5" w16cid:durableId="37974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383"/>
    <w:rsid w:val="003D798D"/>
    <w:rsid w:val="00410845"/>
    <w:rsid w:val="00441CD2"/>
    <w:rsid w:val="004D7C99"/>
    <w:rsid w:val="00525F23"/>
    <w:rsid w:val="006155A2"/>
    <w:rsid w:val="00823379"/>
    <w:rsid w:val="00921F05"/>
    <w:rsid w:val="00B35021"/>
    <w:rsid w:val="00B97B0E"/>
    <w:rsid w:val="00C3025E"/>
    <w:rsid w:val="00C40383"/>
    <w:rsid w:val="00D93C4B"/>
    <w:rsid w:val="00DD035F"/>
    <w:rsid w:val="00E84347"/>
    <w:rsid w:val="00E95656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C8C07C5"/>
  <w15:docId w15:val="{F6C1A24E-1756-49E4-8AB2-E2137E6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19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7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D798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798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41C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C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1C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CD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ndrina@crn8.org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776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CRN-8 Home Office</dc:creator>
  <cp:lastModifiedBy>Daniel Antônio Navarro Moreno</cp:lastModifiedBy>
  <cp:revision>10</cp:revision>
  <dcterms:created xsi:type="dcterms:W3CDTF">2022-07-01T17:33:00Z</dcterms:created>
  <dcterms:modified xsi:type="dcterms:W3CDTF">2023-11-07T14:54:00Z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2021-05-24T00:00:00Z</vt:filetime>
  </property>
</Properties>
</file>